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August 16, 2026   Lord’s Day #33</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p>
    <w:p>
      <w:r>
        <w:rPr>
          <w:rFonts w:ascii="Ibarra Real Nova" w:cs="Ibarra Real Nova" w:eastAsia="Ibarra Real Nova" w:hAnsi="Ibarra Real Nova"/>
          <w:i w:val="false"/>
          <w:iCs w:val="false"/>
          <w:color w:val="22201C"/>
          <w:sz w:val="24"/>
          <w:szCs w:val="24"/>
        </w:rPr>
        <w:t xml:space="preserve">Pakinggan natin ang panawagan sa atin ng Diyos upang Siya’y sambahin. Ating basahin ang </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i w:val="false"/>
          <w:iCs w:val="false"/>
          <w:color w:val="22201C"/>
          <w:sz w:val="24"/>
          <w:szCs w:val="24"/>
        </w:rPr>
        <w:t xml:space="preserve">Matapos tayong tawagin ng ating Panginoon upang sambahin Siya, dapat nating makita na tayo ay nangangailangan ng Kanyang buháy na Espiritu upang tayo’y makapaghandog ng katanggap-tanggap na pagsamba. Tayo’y manawagan sa Diyos sa mga salitang ito mula sa </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Adoration *</w:t>
      </w:r>
    </w:p>
    <w:p>
      <w:r>
        <w:rPr>
          <w:rFonts w:ascii="Ibarra Real Nova" w:cs="Ibarra Real Nova" w:eastAsia="Ibarra Real Nova" w:hAnsi="Ibarra Real Nova"/>
          <w:i w:val="false"/>
          <w:iCs w:val="false"/>
          <w:color w:val="22201C"/>
          <w:sz w:val="24"/>
          <w:szCs w:val="24"/>
        </w:rPr>
        <w:t xml:space="preserve">Sa tulong ng buháy na Espiritu ng Diyos, tayo’y magpuri sa ating Diyos na Trinidad. Ating awitin ang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p>
    <w:p>
      <w:r>
        <w:rPr>
          <w:rFonts w:ascii="Ibarra Real Nova" w:cs="Ibarra Real Nova" w:eastAsia="Ibarra Real Nova" w:hAnsi="Ibarra Real Nova"/>
          <w:i w:val="false"/>
          <w:iCs w:val="false"/>
          <w:color w:val="22201C"/>
          <w:sz w:val="24"/>
          <w:szCs w:val="24"/>
        </w:rPr>
        <w:t xml:space="preserve">Matapos tayong magbigay ng papuri at pagsamba sa isang Diyos na buhay at banal sa pamamagitan ng isang awitin, atin namang iharap ang ating mga sarili sa Kanyang kautusan. Ito ang sinasabi ng Salita ng Diyos &lt;</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&gt;:</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p>
    <w:p>
      <w:r>
        <w:rPr>
          <w:rFonts w:ascii="Ibarra Real Nova" w:cs="Ibarra Real Nova" w:eastAsia="Ibarra Real Nova" w:hAnsi="Ibarra Real Nova"/>
          <w:i w:val="false"/>
          <w:iCs w:val="false"/>
          <w:color w:val="22201C"/>
          <w:sz w:val="24"/>
          <w:szCs w:val="24"/>
        </w:rPr>
        <w:t xml:space="preserve">Nasaksihan natin ang kabanalan at kadakilan ng Diyos sa Kanyang mga salmo at sa Kanyang kautusan. Ngayo’y tinatawag naman tayo upang magsisi sa ating mga kasalanan. Pakinggan natin ang panawagan sa atin sa </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i w:val="false"/>
          <w:iCs w:val="false"/>
          <w:color w:val="22201C"/>
          <w:sz w:val="24"/>
          <w:szCs w:val="24"/>
        </w:rPr>
        <w:t xml:space="preserve">Mga kapatid at mga minamahal, ating sabay-sabay ihayag ang ating mga kasalanan sa Diyos:</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Propitiation *</w:t>
      </w:r>
    </w:p>
    <w:p>
      <w:r>
        <w:rPr>
          <w:rFonts w:ascii="Ibarra Real Nova" w:cs="Ibarra Real Nova" w:eastAsia="Ibarra Real Nova" w:hAnsi="Ibarra Real Nova"/>
          <w:i w:val="false"/>
          <w:iCs w:val="false"/>
          <w:color w:val="22201C"/>
          <w:sz w:val="24"/>
          <w:szCs w:val="24"/>
        </w:rPr>
        <w:t xml:space="preserve">Bilang tugon sa kaligtasan na mayroon kay Cristo Jesus, ating awitin ang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p>
    <w:p>
      <w:r>
        <w:rPr>
          <w:rFonts w:ascii="Ibarra Real Nova" w:cs="Ibarra Real Nova" w:eastAsia="Ibarra Real Nova" w:hAnsi="Ibarra Real Nova"/>
          <w:i w:val="false"/>
          <w:iCs w:val="false"/>
          <w:color w:val="22201C"/>
          <w:sz w:val="24"/>
          <w:szCs w:val="24"/>
        </w:rPr>
        <w:t xml:space="preserve">Matapos nating ihayag ang ating mga sala sa isang banal na Diyos, atin namang pakinggan ang Kanyang salita na nagpapakita ng katiyakan ng pagpapatawad ng isang maawain at mapagbiyayang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PETITION FOR UNDERSTANDING — A plea that the Holy Spirit would lift the veil of darkness from our hearts, illuminate our minds, and grant true spiritual understanding of the text.</w:t>
      </w:r>
    </w:p>
    <w:p>
      <w:pPr>
        <w:shd w:fill="F1EFE9" w:val="clear"/>
        <w:spacing w:after="0"/>
      </w:pPr>
      <w:r>
        <w:rPr>
          <w:rFonts w:ascii="Ibarra Real Nova" w:cs="Ibarra Real Nova" w:eastAsia="Ibarra Real Nova" w:hAnsi="Ibarra Real Nova"/>
          <w:sz w:val="18"/>
          <w:szCs w:val="18"/>
        </w:rPr>
        <w:t xml:space="preserve">2. HUMBLE SUBMISSION — An expression of submission to the authority, binding nature, and sufficiency of Holy Scripture.</w:t>
      </w:r>
    </w:p>
    <w:p>
      <w:pPr>
        <w:shd w:fill="F1EFE9" w:val="clear"/>
        <w:spacing w:after="0"/>
      </w:pPr>
      <w:r>
        <w:rPr>
          <w:rFonts w:ascii="Ibarra Real Nova" w:cs="Ibarra Real Nova" w:eastAsia="Ibarra Real Nova" w:hAnsi="Ibarra Real Nova"/>
          <w:sz w:val="18"/>
          <w:szCs w:val="18"/>
        </w:rPr>
        <w:t xml:space="preserve">3. FOCUS ON CHRIST — A prayer that Christ would be clearly revealed through the preaching, and that our eyes would be fixed on His work.</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r>
        <w:rPr>
          <w:rFonts w:ascii="Ibarra Real Nova" w:cs="Ibarra Real Nova" w:eastAsia="Ibarra Real Nova" w:hAnsi="Ibarra Real Nova"/>
          <w:i w:val="false"/>
          <w:iCs w:val="false"/>
          <w:color w:val="22201C"/>
          <w:sz w:val="24"/>
          <w:szCs w:val="24"/>
        </w:rPr>
        <w:t xml:space="preserve">Tayo po ay manalangin.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Proclamation *</w:t>
      </w:r>
    </w:p>
    <w:p>
      <w:r>
        <w:rPr>
          <w:rFonts w:ascii="Ibarra Real Nova" w:cs="Ibarra Real Nova" w:eastAsia="Ibarra Real Nova" w:hAnsi="Ibarra Real Nova"/>
          <w:i w:val="false"/>
          <w:iCs w:val="false"/>
          <w:color w:val="22201C"/>
          <w:sz w:val="24"/>
          <w:szCs w:val="24"/>
        </w:rPr>
        <w:t xml:space="preserve">Bilang paghahanda sa pangangaral ng Salita ng Diyos, ating awitin ang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 Ito ang sinasabi ng [Scripture]: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Dedication</w:t>
      </w:r>
    </w:p>
    <w:p>
      <w:r>
        <w:rPr>
          <w:rFonts w:ascii="Ibarra Real Nova" w:cs="Ibarra Real Nova" w:eastAsia="Ibarra Real Nova" w:hAnsi="Ibarra Real Nova"/>
          <w:i w:val="false"/>
          <w:iCs w:val="false"/>
          <w:color w:val="22201C"/>
          <w:sz w:val="24"/>
          <w:szCs w:val="24"/>
        </w:rPr>
        <w:t xml:space="preserve">Matapos nating marinig ang pangangaral ng Salita ng Diyos na mamuhay bilang mga Kristiyano ayon sa Espiritu, ating awitin ang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 bilang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p>
    <w:p>
      <w:r>
        <w:rPr>
          <w:rFonts w:ascii="Ibarra Real Nova" w:cs="Ibarra Real Nova" w:eastAsia="Ibarra Real Nova" w:hAnsi="Ibarra Real Nova"/>
          <w:i w:val="false"/>
          <w:iCs w:val="false"/>
          <w:color w:val="22201C"/>
          <w:sz w:val="24"/>
          <w:szCs w:val="24"/>
        </w:rPr>
        <w:t xml:space="preserve">Ano ang ating paniniwala at dapat paniwalaan?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p>
    <w:p>
      <w:r>
        <w:rPr>
          <w:rFonts w:ascii="Ibarra Real Nova" w:cs="Ibarra Real Nova" w:eastAsia="Ibarra Real Nova" w:hAnsi="Ibarra Real Nova"/>
          <w:i w:val="false"/>
          <w:iCs w:val="false"/>
          <w:color w:val="22201C"/>
          <w:sz w:val="24"/>
          <w:szCs w:val="24"/>
        </w:rPr>
        <w:t xml:space="preserve">Bilang bahagi ng ating pagsamba sa ating Diyos na buháy, tayo ay magkakaloob. Sa sulat ni Apostol Pablo sa </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 makikita natin ang pangako ng Diyos sa mga nagkakaloob para sa gawain ng Panginoon: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Thanksgiving</w:t>
      </w:r>
    </w:p>
    <w:p>
      <w:r>
        <w:rPr>
          <w:rFonts w:ascii="Ibarra Real Nova" w:cs="Ibarra Real Nova" w:eastAsia="Ibarra Real Nova" w:hAnsi="Ibarra Real Nova"/>
          <w:i w:val="false"/>
          <w:iCs w:val="false"/>
          <w:color w:val="22201C"/>
          <w:sz w:val="24"/>
          <w:szCs w:val="24"/>
        </w:rPr>
        <w:t xml:space="preserve">Habang tayo’y nagkakaloob, ating sariwain ang mga kabutihan ng Diyos sa atin sa pamamagitan 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FOR WORSHIP — Expressing gratitude for the morning service and the privilege of gathering.</w:t>
      </w:r>
    </w:p>
    <w:p>
      <w:pPr>
        <w:shd w:fill="F1EFE9" w:val="clear"/>
        <w:spacing w:after="0"/>
      </w:pPr>
      <w:r>
        <w:rPr>
          <w:rFonts w:ascii="Ibarra Real Nova" w:cs="Ibarra Real Nova" w:eastAsia="Ibarra Real Nova" w:hAnsi="Ibarra Real Nova"/>
          <w:sz w:val="18"/>
          <w:szCs w:val="18"/>
        </w:rPr>
        <w:t xml:space="preserve">2. CONSECRATION OF TITHES — Giving thanks for the offerings received and praying for their wise stewardship.</w:t>
      </w:r>
    </w:p>
    <w:p>
      <w:pPr>
        <w:shd w:fill="F1EFE9" w:val="clear"/>
        <w:spacing w:after="0"/>
      </w:pPr>
      <w:r>
        <w:rPr>
          <w:rFonts w:ascii="Ibarra Real Nova" w:cs="Ibarra Real Nova" w:eastAsia="Ibarra Real Nova" w:hAnsi="Ibarra Real Nova"/>
          <w:sz w:val="18"/>
          <w:szCs w:val="18"/>
        </w:rPr>
        <w:t xml:space="preserve">3. PRAYER OF APPLICATION — Thanking God for the sermon and praying for the long-term fruit of the Word in the lives of the people.</w:t>
      </w:r>
    </w:p>
    <w:p>
      <w:pPr>
        <w:shd w:fill="F1EFE9" w:val="clear"/>
      </w:pPr>
      <w:r>
        <w:rPr>
          <w:rFonts w:ascii="Ibarra Real Nova" w:cs="Ibarra Real Nova" w:eastAsia="Ibarra Real Nova" w:hAnsi="Ibarra Real Nova"/>
          <w:sz w:val="18"/>
          <w:szCs w:val="18"/>
        </w:rPr>
        <w:t xml:space="preserve">4. INTERCESSIONS &amp; PETITIONS — General pastoral intercessions for the spiritual and physical needs of the congregation, the sister churches, and the global body of Christ; protection and provision for gospel ministers around the country; intercessions for the city and country, and for those in authority over them.</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r>
        <w:rPr>
          <w:rFonts w:ascii="Ibarra Real Nova" w:cs="Ibarra Real Nova" w:eastAsia="Ibarra Real Nova" w:hAnsi="Ibarra Real Nova"/>
          <w:i w:val="false"/>
          <w:iCs w:val="false"/>
          <w:color w:val="22201C"/>
          <w:sz w:val="24"/>
          <w:szCs w:val="24"/>
        </w:rPr>
        <w:t xml:space="preserve">Matapos nating makita ang pagliligtas ng Diyos at marinig ang Kanyang Salita, ano ang nararapat nating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p>
    <w:p>
      <w:r>
        <w:rPr>
          <w:rFonts w:ascii="Ibarra Real Nova" w:cs="Ibarra Real Nova" w:eastAsia="Ibarra Real Nova" w:hAnsi="Ibarra Real Nova"/>
          <w:i w:val="false"/>
          <w:iCs w:val="false"/>
          <w:color w:val="22201C"/>
          <w:sz w:val="24"/>
          <w:szCs w:val="24"/>
        </w:rPr>
        <w:t xml:space="preserve">Tanggapin natin ang basbas mula sa </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2026-10-18T03:09:44.016Z</dcterms:created>
  <dcterms:modified xsi:type="dcterms:W3CDTF">2026-10-18T03:09:44.016Z</dcterms:modified>
</cp:coreProperties>
</file>

<file path=docProps/custom.xml><?xml version="1.0" encoding="utf-8"?>
<Properties xmlns="http://schemas.openxmlformats.org/officeDocument/2006/custom-properties" xmlns:vt="http://schemas.openxmlformats.org/officeDocument/2006/docPropsVTypes"/>
</file>