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September 27, 2026   Lord’s Day #39</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Psalms 30:4–5</w:t>
      </w:r>
    </w:p>
    <w:p>
      <w:r>
        <w:rPr>
          <w:rFonts w:ascii="Ibarra Real Nova" w:cs="Ibarra Real Nova" w:eastAsia="Ibarra Real Nova" w:hAnsi="Ibarra Real Nova"/>
          <w:b w:val="false"/>
          <w:bCs w:val="false"/>
          <w:smallCaps w:val="false"/>
          <w:sz w:val="24"/>
          <w:szCs w:val="24"/>
        </w:rPr>
        <w:t xml:space="preserve">Sing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O you His saints,</w:t>
      </w:r>
    </w:p>
    <w:p>
      <w:pPr>
        <w:spacing w:after="120"/>
      </w:pPr>
      <w:r>
        <w:rPr>
          <w:rFonts w:ascii="Ibarra Real Nova" w:cs="Ibarra Real Nova" w:eastAsia="Ibarra Real Nova" w:hAnsi="Ibarra Real Nova"/>
          <w:b w:val="false"/>
          <w:bCs w:val="false"/>
          <w:smallCaps w:val="false"/>
          <w:sz w:val="24"/>
          <w:szCs w:val="24"/>
        </w:rPr>
        <w:t xml:space="preserve">and praise His holy name.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For His anger is fleeting,</w:t>
      </w:r>
    </w:p>
    <w:p>
      <w:pPr>
        <w:ind w:left="360"/>
      </w:pPr>
      <w:r>
        <w:rPr>
          <w:rFonts w:ascii="Ibarra Real Nova" w:cs="Ibarra Real Nova" w:eastAsia="Ibarra Real Nova" w:hAnsi="Ibarra Real Nova"/>
          <w:b/>
          <w:bCs/>
          <w:smallCaps w:val="false"/>
          <w:sz w:val="24"/>
          <w:szCs w:val="24"/>
        </w:rPr>
        <w:t xml:space="preserve">but His favor lasts a lifetime.</w:t>
      </w:r>
    </w:p>
    <w:p>
      <w:pPr>
        <w:ind w:left="360"/>
      </w:pPr>
      <w:r>
        <w:rPr>
          <w:rFonts w:ascii="Ibarra Real Nova" w:cs="Ibarra Real Nova" w:eastAsia="Ibarra Real Nova" w:hAnsi="Ibarra Real Nova"/>
          <w:b/>
          <w:bCs/>
          <w:smallCaps w:val="false"/>
          <w:sz w:val="24"/>
          <w:szCs w:val="24"/>
        </w:rPr>
        <w:t xml:space="preserve">Weeping may stay the night,</w:t>
      </w:r>
    </w:p>
    <w:p>
      <w:pPr>
        <w:ind w:left="360"/>
      </w:pPr>
      <w:r>
        <w:rPr>
          <w:rFonts w:ascii="Ibarra Real Nova" w:cs="Ibarra Real Nova" w:eastAsia="Ibarra Real Nova" w:hAnsi="Ibarra Real Nova"/>
          <w:b/>
          <w:bCs/>
          <w:smallCaps w:val="false"/>
          <w:sz w:val="24"/>
          <w:szCs w:val="24"/>
        </w:rPr>
        <w:t xml:space="preserve">but joy comes in the morning.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Psalms 130:1–2</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r>
        <w:rPr>
          <w:rFonts w:ascii="Ibarra Real Nova" w:cs="Ibarra Real Nova" w:eastAsia="Ibarra Real Nova" w:hAnsi="Ibarra Real Nova"/>
          <w:b w:val="false"/>
          <w:bCs w:val="false"/>
          <w:smallCaps w:val="false"/>
          <w:sz w:val="24"/>
          <w:szCs w:val="24"/>
        </w:rPr>
        <w:t xml:space="preserve">Out of the depths I cry to You, O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O Lord, hear my voice;</w:t>
      </w:r>
    </w:p>
    <w:p>
      <w:pPr>
        <w:ind w:left="360"/>
      </w:pPr>
      <w:r>
        <w:rPr>
          <w:rFonts w:ascii="Ibarra Real Nova" w:cs="Ibarra Real Nova" w:eastAsia="Ibarra Real Nova" w:hAnsi="Ibarra Real Nova"/>
          <w:b/>
          <w:bCs/>
          <w:smallCaps w:val="false"/>
          <w:sz w:val="24"/>
          <w:szCs w:val="24"/>
        </w:rPr>
        <w:t xml:space="preserve">let Your ears be attentive</w:t>
      </w:r>
    </w:p>
    <w:p>
      <w:pPr>
        <w:ind w:left="360"/>
      </w:pPr>
      <w:r>
        <w:rPr>
          <w:rFonts w:ascii="Ibarra Real Nova" w:cs="Ibarra Real Nova" w:eastAsia="Ibarra Real Nova" w:hAnsi="Ibarra Real Nova"/>
          <w:b/>
          <w:bCs/>
          <w:smallCaps w:val="false"/>
          <w:sz w:val="24"/>
          <w:szCs w:val="24"/>
        </w:rPr>
        <w:t xml:space="preserve">to my plea for mercy.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Adoration *</w:t>
      </w:r>
      <w:r>
        <w:t xml:space="preserve">	</w:t>
      </w:r>
      <w:r>
        <w:rPr>
          <w:rFonts w:ascii="Ibarra Real Nova" w:cs="Ibarra Real Nova" w:eastAsia="Ibarra Real Nova" w:hAnsi="Ibarra Real Nova"/>
          <w:i/>
          <w:iCs/>
          <w:smallCaps w:val="false"/>
          <w:color w:val="22201C"/>
          <w:sz w:val="20"/>
          <w:szCs w:val="20"/>
        </w:rPr>
        <w:t xml:space="preserve">Crown Him with Many Crowns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r>
        <w:t xml:space="preserve">	</w:t>
      </w:r>
      <w:r>
        <w:rPr>
          <w:rFonts w:ascii="Ibarra Real Nova" w:cs="Ibarra Real Nova" w:eastAsia="Ibarra Real Nova" w:hAnsi="Ibarra Real Nova"/>
          <w:i w:val="false"/>
          <w:iCs w:val="false"/>
          <w:smallCaps/>
          <w:color w:val="C00000"/>
          <w:sz w:val="20"/>
          <w:szCs w:val="20"/>
        </w:rPr>
        <w:t xml:space="preserve">Lamentations 3:40–42</w:t>
      </w:r>
    </w:p>
    <w:p>
      <w:r>
        <w:rPr>
          <w:rFonts w:ascii="Ibarra Real Nova" w:cs="Ibarra Real Nova" w:eastAsia="Ibarra Real Nova" w:hAnsi="Ibarra Real Nova"/>
          <w:b w:val="false"/>
          <w:bCs w:val="false"/>
          <w:smallCaps w:val="false"/>
          <w:sz w:val="24"/>
          <w:szCs w:val="24"/>
        </w:rPr>
        <w:t xml:space="preserve">Let us examine and test our ways,</w:t>
      </w:r>
    </w:p>
    <w:p>
      <w:pPr>
        <w:spacing w:after="120"/>
      </w:pPr>
      <w:r>
        <w:rPr>
          <w:rFonts w:ascii="Ibarra Real Nova" w:cs="Ibarra Real Nova" w:eastAsia="Ibarra Real Nova" w:hAnsi="Ibarra Real Nova"/>
          <w:b w:val="false"/>
          <w:bCs w:val="false"/>
          <w:smallCaps w:val="false"/>
          <w:sz w:val="24"/>
          <w:szCs w:val="24"/>
        </w:rPr>
        <w:t xml:space="preserve">and turn back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Let us lift up our hearts and hands</w:t>
      </w:r>
    </w:p>
    <w:p>
      <w:pPr>
        <w:ind w:left="360"/>
      </w:pPr>
      <w:r>
        <w:rPr>
          <w:rFonts w:ascii="Ibarra Real Nova" w:cs="Ibarra Real Nova" w:eastAsia="Ibarra Real Nova" w:hAnsi="Ibarra Real Nova"/>
          <w:b/>
          <w:bCs/>
          <w:smallCaps w:val="false"/>
          <w:sz w:val="24"/>
          <w:szCs w:val="24"/>
        </w:rPr>
        <w:t xml:space="preserve">to God in heaven:</w:t>
      </w:r>
    </w:p>
    <w:p>
      <w:pPr>
        <w:ind w:left="360"/>
      </w:pPr>
      <w:r>
        <w:rPr>
          <w:rFonts w:ascii="Ibarra Real Nova" w:cs="Ibarra Real Nova" w:eastAsia="Ibarra Real Nova" w:hAnsi="Ibarra Real Nova"/>
          <w:b/>
          <w:bCs/>
          <w:smallCaps w:val="false"/>
          <w:sz w:val="24"/>
          <w:szCs w:val="24"/>
        </w:rPr>
        <w:t xml:space="preserve">“We have sinned and rebelled.”</w:t>
      </w:r>
    </w:p>
    <w:p>
      <w:pPr>
        <w:jc w:val="center"/>
      </w:pPr>
      <w:r>
        <w:rPr>
          <w:rFonts w:ascii="Ibarra Real Nova" w:cs="Ibarra Real Nova" w:eastAsia="Ibarra Real Nova" w:hAnsi="Ibarra Real Nova"/>
          <w:i/>
          <w:iCs/>
          <w:color w:val="22201C"/>
          <w:sz w:val="24"/>
          <w:szCs w:val="24"/>
        </w:rPr>
        <w:t xml:space="preserve">Let us have silent and sincere confession of sins to God.</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Psalms 118:1, 20–22</w:t>
      </w:r>
    </w:p>
    <w:p>
      <w:pPr>
        <w:spacing w:after="120"/>
      </w:pPr>
      <w:r>
        <w:rPr>
          <w:rFonts w:ascii="Ibarra Real Nova" w:cs="Ibarra Real Nova" w:eastAsia="Ibarra Real Nova" w:hAnsi="Ibarra Real Nova"/>
          <w:b w:val="false"/>
          <w:bCs w:val="false"/>
          <w:smallCaps w:val="false"/>
          <w:sz w:val="24"/>
          <w:szCs w:val="24"/>
        </w:rPr>
        <w:t xml:space="preserve">Give thanks to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for He is good; His loving devotion endures forever. This is the gate of the </w:t>
      </w:r>
      <w:r>
        <w:rPr>
          <w:rFonts w:ascii="Ibarra Real Nova" w:cs="Ibarra Real Nova" w:eastAsia="Ibarra Real Nova" w:hAnsi="Ibarra Real Nova"/>
          <w:b w:val="false"/>
          <w:bCs w:val="false"/>
          <w:smallCaps/>
          <w:sz w:val="24"/>
          <w:szCs w:val="24"/>
        </w:rPr>
        <w:t xml:space="preserve">Lord</w:t>
      </w:r>
      <w:r>
        <w:rPr>
          <w:rFonts w:ascii="Ibarra Real Nova" w:cs="Ibarra Real Nova" w:eastAsia="Ibarra Real Nova" w:hAnsi="Ibarra Real Nova"/>
          <w:b w:val="false"/>
          <w:bCs w:val="false"/>
          <w:smallCaps w:val="false"/>
          <w:sz w:val="24"/>
          <w:szCs w:val="24"/>
        </w:rPr>
        <w:t xml:space="preserve">; the righteous shall enter through it. </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I will give You thanks, for You have answered me, and You have become my salvation. The stone the builders rejected has become the cornerstone.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Proclamation *</w:t>
      </w:r>
      <w:r>
        <w:t xml:space="preserve">	</w:t>
      </w:r>
      <w:r>
        <w:rPr>
          <w:rFonts w:ascii="Ibarra Real Nova" w:cs="Ibarra Real Nova" w:eastAsia="Ibarra Real Nova" w:hAnsi="Ibarra Real Nova"/>
          <w:i/>
          <w:iCs/>
          <w:smallCaps w:val="false"/>
          <w:color w:val="22201C"/>
          <w:sz w:val="20"/>
          <w:szCs w:val="20"/>
        </w:rPr>
        <w:t xml:space="preserve">Jesus Paid It All</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Lucas 12:1–59, 15:1–32</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1 Corinto 11:23–29</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Hymn of Communion *</w:t>
      </w:r>
      <w:r>
        <w:t xml:space="preserve">	</w:t>
      </w:r>
      <w:r>
        <w:rPr>
          <w:rFonts w:ascii="Ibarra Real Nova" w:cs="Ibarra Real Nova" w:eastAsia="Ibarra Real Nova" w:hAnsi="Ibarra Real Nova"/>
          <w:i/>
          <w:iCs/>
          <w:smallCaps w:val="false"/>
          <w:color w:val="22201C"/>
          <w:sz w:val="20"/>
          <w:szCs w:val="20"/>
        </w:rPr>
        <w:t xml:space="preserve">Tinapay ng Buhay</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Lucas 11:2–4</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r>
        <w:t xml:space="preserve">	</w:t>
      </w:r>
      <w:r>
        <w:rPr>
          <w:rFonts w:ascii="Ibarra Real Nova" w:cs="Ibarra Real Nova" w:eastAsia="Ibarra Real Nova" w:hAnsi="Ibarra Real Nova"/>
          <w:i w:val="false"/>
          <w:iCs w:val="false"/>
          <w:smallCaps w:val="false"/>
          <w:color w:val="22201C"/>
          <w:sz w:val="20"/>
          <w:szCs w:val="20"/>
        </w:rPr>
        <w:t xml:space="preserve">Apostles’ Creed</w:t>
      </w:r>
    </w:p>
    <w:p>
      <w:r>
        <w:rPr>
          <w:rFonts w:ascii="Ibarra Real Nova" w:cs="Ibarra Real Nova" w:eastAsia="Ibarra Real Nova" w:hAnsi="Ibarra Real Nova"/>
          <w:b/>
          <w:bCs/>
          <w:smallCaps w:val="false"/>
          <w:sz w:val="24"/>
          <w:szCs w:val="24"/>
        </w:rPr>
        <w:t xml:space="preserve">I believe in God, the Father almighty,</w:t>
      </w:r>
    </w:p>
    <w:p>
      <w:r>
        <w:rPr>
          <w:rFonts w:ascii="Ibarra Real Nova" w:cs="Ibarra Real Nova" w:eastAsia="Ibarra Real Nova" w:hAnsi="Ibarra Real Nova"/>
          <w:b/>
          <w:bCs/>
          <w:smallCaps w:val="false"/>
          <w:sz w:val="24"/>
          <w:szCs w:val="24"/>
        </w:rPr>
        <w:t xml:space="preserve">        maker of heaven and earth.</w:t>
      </w:r>
    </w:p>
    <w:p>
      <w:r>
        <w:rPr>
          <w:rFonts w:ascii="Ibarra Real Nova" w:cs="Ibarra Real Nova" w:eastAsia="Ibarra Real Nova" w:hAnsi="Ibarra Real Nova"/>
          <w:b/>
          <w:bCs/>
          <w:smallCaps w:val="false"/>
          <w:sz w:val="24"/>
          <w:szCs w:val="24"/>
        </w:rPr>
        <w:t xml:space="preserve">I believe in Jesus Christ, his only Son, our Lord.</w:t>
      </w:r>
    </w:p>
    <w:p>
      <w:r>
        <w:rPr>
          <w:rFonts w:ascii="Ibarra Real Nova" w:cs="Ibarra Real Nova" w:eastAsia="Ibarra Real Nova" w:hAnsi="Ibarra Real Nova"/>
          <w:b/>
          <w:bCs/>
          <w:smallCaps w:val="false"/>
          <w:sz w:val="24"/>
          <w:szCs w:val="24"/>
        </w:rPr>
        <w:t xml:space="preserve">        He was conceived by the Holy Spirit</w:t>
      </w:r>
    </w:p>
    <w:p>
      <w:r>
        <w:rPr>
          <w:rFonts w:ascii="Ibarra Real Nova" w:cs="Ibarra Real Nova" w:eastAsia="Ibarra Real Nova" w:hAnsi="Ibarra Real Nova"/>
          <w:b/>
          <w:bCs/>
          <w:smallCaps w:val="false"/>
          <w:sz w:val="24"/>
          <w:szCs w:val="24"/>
        </w:rPr>
        <w:t xml:space="preserve">        and born of the Virgin Mary.</w:t>
      </w:r>
    </w:p>
    <w:p>
      <w:r>
        <w:rPr>
          <w:rFonts w:ascii="Ibarra Real Nova" w:cs="Ibarra Real Nova" w:eastAsia="Ibarra Real Nova" w:hAnsi="Ibarra Real Nova"/>
          <w:b/>
          <w:bCs/>
          <w:smallCaps w:val="false"/>
          <w:sz w:val="24"/>
          <w:szCs w:val="24"/>
        </w:rPr>
        <w:t xml:space="preserve">        He suffered under Pontius Pilate,</w:t>
      </w:r>
    </w:p>
    <w:p>
      <w:r>
        <w:rPr>
          <w:rFonts w:ascii="Ibarra Real Nova" w:cs="Ibarra Real Nova" w:eastAsia="Ibarra Real Nova" w:hAnsi="Ibarra Real Nova"/>
          <w:b/>
          <w:bCs/>
          <w:smallCaps w:val="false"/>
          <w:sz w:val="24"/>
          <w:szCs w:val="24"/>
        </w:rPr>
        <w:t xml:space="preserve">        was crucified, died, and was buried;</w:t>
      </w:r>
    </w:p>
    <w:p>
      <w:r>
        <w:rPr>
          <w:rFonts w:ascii="Ibarra Real Nova" w:cs="Ibarra Real Nova" w:eastAsia="Ibarra Real Nova" w:hAnsi="Ibarra Real Nova"/>
          <w:b/>
          <w:bCs/>
          <w:smallCaps w:val="false"/>
          <w:sz w:val="24"/>
          <w:szCs w:val="24"/>
        </w:rPr>
        <w:t xml:space="preserve">        He descended to the dead.</w:t>
      </w:r>
    </w:p>
    <w:p>
      <w:r>
        <w:rPr>
          <w:rFonts w:ascii="Ibarra Real Nova" w:cs="Ibarra Real Nova" w:eastAsia="Ibarra Real Nova" w:hAnsi="Ibarra Real Nova"/>
          <w:b/>
          <w:bCs/>
          <w:smallCaps w:val="false"/>
          <w:sz w:val="24"/>
          <w:szCs w:val="24"/>
        </w:rPr>
        <w:t xml:space="preserve">        On the third day he rose again;</w:t>
      </w:r>
    </w:p>
    <w:p>
      <w:r>
        <w:rPr>
          <w:rFonts w:ascii="Ibarra Real Nova" w:cs="Ibarra Real Nova" w:eastAsia="Ibarra Real Nova" w:hAnsi="Ibarra Real Nova"/>
          <w:b/>
          <w:bCs/>
          <w:smallCaps w:val="false"/>
          <w:sz w:val="24"/>
          <w:szCs w:val="24"/>
        </w:rPr>
        <w:t xml:space="preserve">        He ascended into heaven,</w:t>
      </w:r>
    </w:p>
    <w:p>
      <w:r>
        <w:rPr>
          <w:rFonts w:ascii="Ibarra Real Nova" w:cs="Ibarra Real Nova" w:eastAsia="Ibarra Real Nova" w:hAnsi="Ibarra Real Nova"/>
          <w:b/>
          <w:bCs/>
          <w:smallCaps w:val="false"/>
          <w:sz w:val="24"/>
          <w:szCs w:val="24"/>
        </w:rPr>
        <w:t xml:space="preserve">        He is seated at the right hand of the Father.</w:t>
      </w:r>
    </w:p>
    <w:p>
      <w:r>
        <w:rPr>
          <w:rFonts w:ascii="Ibarra Real Nova" w:cs="Ibarra Real Nova" w:eastAsia="Ibarra Real Nova" w:hAnsi="Ibarra Real Nova"/>
          <w:b/>
          <w:bCs/>
          <w:smallCaps w:val="false"/>
          <w:sz w:val="24"/>
          <w:szCs w:val="24"/>
        </w:rPr>
        <w:t xml:space="preserve">        and He will come again</w:t>
      </w:r>
    </w:p>
    <w:p>
      <w:r>
        <w:rPr>
          <w:rFonts w:ascii="Ibarra Real Nova" w:cs="Ibarra Real Nova" w:eastAsia="Ibarra Real Nova" w:hAnsi="Ibarra Real Nova"/>
          <w:b/>
          <w:bCs/>
          <w:smallCaps w:val="false"/>
          <w:sz w:val="24"/>
          <w:szCs w:val="24"/>
        </w:rPr>
        <w:t xml:space="preserve">        to judge the living and the dead.</w:t>
      </w:r>
    </w:p>
    <w:p>
      <w:r>
        <w:rPr>
          <w:rFonts w:ascii="Ibarra Real Nova" w:cs="Ibarra Real Nova" w:eastAsia="Ibarra Real Nova" w:hAnsi="Ibarra Real Nova"/>
          <w:b/>
          <w:bCs/>
          <w:smallCaps w:val="false"/>
          <w:sz w:val="24"/>
          <w:szCs w:val="24"/>
        </w:rPr>
        <w:t xml:space="preserve">I believe in the Holy Spirit,</w:t>
      </w:r>
    </w:p>
    <w:p>
      <w:r>
        <w:rPr>
          <w:rFonts w:ascii="Ibarra Real Nova" w:cs="Ibarra Real Nova" w:eastAsia="Ibarra Real Nova" w:hAnsi="Ibarra Real Nova"/>
          <w:b/>
          <w:bCs/>
          <w:smallCaps w:val="false"/>
          <w:sz w:val="24"/>
          <w:szCs w:val="24"/>
        </w:rPr>
        <w:t xml:space="preserve">        the holy catholic Church,</w:t>
      </w:r>
    </w:p>
    <w:p>
      <w:r>
        <w:rPr>
          <w:rFonts w:ascii="Ibarra Real Nova" w:cs="Ibarra Real Nova" w:eastAsia="Ibarra Real Nova" w:hAnsi="Ibarra Real Nova"/>
          <w:b/>
          <w:bCs/>
          <w:smallCaps w:val="false"/>
          <w:sz w:val="24"/>
          <w:szCs w:val="24"/>
        </w:rPr>
        <w:t xml:space="preserve">        the communion of saints,</w:t>
      </w:r>
    </w:p>
    <w:p>
      <w:r>
        <w:rPr>
          <w:rFonts w:ascii="Ibarra Real Nova" w:cs="Ibarra Real Nova" w:eastAsia="Ibarra Real Nova" w:hAnsi="Ibarra Real Nova"/>
          <w:b/>
          <w:bCs/>
          <w:smallCaps w:val="false"/>
          <w:sz w:val="24"/>
          <w:szCs w:val="24"/>
        </w:rPr>
        <w:t xml:space="preserve">        the forgiveness of sins,</w:t>
      </w:r>
    </w:p>
    <w:p>
      <w:r>
        <w:rPr>
          <w:rFonts w:ascii="Ibarra Real Nova" w:cs="Ibarra Real Nova" w:eastAsia="Ibarra Real Nova" w:hAnsi="Ibarra Real Nova"/>
          <w:b/>
          <w:bCs/>
          <w:smallCaps w:val="false"/>
          <w:sz w:val="24"/>
          <w:szCs w:val="24"/>
        </w:rPr>
        <w:t xml:space="preserve">        the resurrection of the body,</w:t>
      </w:r>
    </w:p>
    <w:p>
      <w:r>
        <w:rPr>
          <w:rFonts w:ascii="Ibarra Real Nova" w:cs="Ibarra Real Nova" w:eastAsia="Ibarra Real Nova" w:hAnsi="Ibarra Real Nova"/>
          <w:b/>
          <w:bCs/>
          <w:smallCaps w:val="false"/>
          <w:sz w:val="24"/>
          <w:szCs w:val="24"/>
        </w:rPr>
        <w:t xml:space="preserve">        and the life everlasting. Amen.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r>
        <w:t xml:space="preserve">	</w:t>
      </w:r>
      <w:r>
        <w:rPr>
          <w:rFonts w:ascii="Ibarra Real Nova" w:cs="Ibarra Real Nova" w:eastAsia="Ibarra Real Nova" w:hAnsi="Ibarra Real Nova"/>
          <w:i w:val="false"/>
          <w:iCs w:val="false"/>
          <w:smallCaps/>
          <w:color w:val="C00000"/>
          <w:sz w:val="20"/>
          <w:szCs w:val="20"/>
        </w:rPr>
        <w:t xml:space="preserve">Mga Gawa 1:7–8</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r>
        <w:t xml:space="preserve">	</w:t>
      </w:r>
      <w:r>
        <w:rPr>
          <w:rFonts w:ascii="Ibarra Real Nova" w:cs="Ibarra Real Nova" w:eastAsia="Ibarra Real Nova" w:hAnsi="Ibarra Real Nova"/>
          <w:i/>
          <w:iCs/>
          <w:smallCaps w:val="false"/>
          <w:color w:val="22201C"/>
          <w:sz w:val="20"/>
          <w:szCs w:val="20"/>
        </w:rPr>
        <w:t xml:space="preserve">The Lord Bless You and Keep You</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2026-10-18T02:07:58.246Z</dcterms:created>
  <dcterms:modified xsi:type="dcterms:W3CDTF">2026-10-18T02:07:58.246Z</dcterms:modified>
</cp:coreProperties>
</file>

<file path=docProps/custom.xml><?xml version="1.0" encoding="utf-8"?>
<Properties xmlns="http://schemas.openxmlformats.org/officeDocument/2006/custom-properties" xmlns:vt="http://schemas.openxmlformats.org/officeDocument/2006/docPropsVTypes"/>
</file>